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CC5C3E">
        <w:rPr>
          <w:b/>
          <w:sz w:val="48"/>
          <w:szCs w:val="48"/>
          <w:u w:val="single"/>
        </w:rPr>
        <w:t>May 9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CC5C3E">
        <w:rPr>
          <w:b/>
          <w:u w:val="single"/>
        </w:rPr>
        <w:t>Public Hearing</w:t>
      </w:r>
    </w:p>
    <w:p w:rsidR="00940F9B" w:rsidRDefault="001066BE" w:rsidP="00940F9B">
      <w:r>
        <w:t>Broccoli Patch</w:t>
      </w:r>
    </w:p>
    <w:p w:rsidR="00940F9B" w:rsidRDefault="0019556E" w:rsidP="00940F9B">
      <w:r>
        <w:t>13</w:t>
      </w:r>
      <w:r w:rsidR="001066BE">
        <w:t>55</w:t>
      </w:r>
      <w:r>
        <w:t xml:space="preserve"> Kings Hwy</w:t>
      </w:r>
    </w:p>
    <w:p w:rsidR="00940F9B" w:rsidRDefault="00333CCE" w:rsidP="00940F9B">
      <w:r>
        <w:t xml:space="preserve">S/B/L </w:t>
      </w:r>
      <w:r w:rsidR="001066BE">
        <w:t>13-3-2</w:t>
      </w:r>
    </w:p>
    <w:p w:rsidR="00CC6F73" w:rsidRDefault="001066BE" w:rsidP="00940F9B">
      <w:r>
        <w:t>Interpretation</w:t>
      </w:r>
      <w:bookmarkStart w:id="0" w:name="_GoBack"/>
      <w:bookmarkEnd w:id="0"/>
    </w:p>
    <w:p w:rsidR="00B53DAD" w:rsidRDefault="00B53DAD" w:rsidP="00940F9B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503855"/>
    <w:rsid w:val="0059771A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6D9C"/>
    <w:rsid w:val="00C829B2"/>
    <w:rsid w:val="00CC5C3E"/>
    <w:rsid w:val="00CC6F73"/>
    <w:rsid w:val="00D33A48"/>
    <w:rsid w:val="00D4453E"/>
    <w:rsid w:val="00D84627"/>
    <w:rsid w:val="00D90F6D"/>
    <w:rsid w:val="00D93A2A"/>
    <w:rsid w:val="00DD4256"/>
    <w:rsid w:val="00DE0B87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2019-01-22T17:15:00Z</cp:lastPrinted>
  <dcterms:created xsi:type="dcterms:W3CDTF">2019-04-01T18:33:00Z</dcterms:created>
  <dcterms:modified xsi:type="dcterms:W3CDTF">2019-04-01T18:33:00Z</dcterms:modified>
</cp:coreProperties>
</file>